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EB" w:rsidRDefault="00414DEB" w:rsidP="00414DEB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5"/>
      <w:r>
        <w:rPr>
          <w:rFonts w:ascii="Times New Roman" w:hAnsi="Times New Roman" w:cs="Times New Roman"/>
          <w:b w:val="0"/>
          <w:sz w:val="24"/>
          <w:szCs w:val="24"/>
        </w:rPr>
        <w:t>Załącznik nr 4 do SIWZ</w:t>
      </w:r>
    </w:p>
    <w:p w:rsidR="00414DEB" w:rsidRPr="00414DEB" w:rsidRDefault="00414DEB" w:rsidP="00414DEB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63B9" w:rsidRPr="008252E5" w:rsidRDefault="00A963B9" w:rsidP="00A963B9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WYKAZ OSÓB</w:t>
      </w:r>
      <w:bookmarkEnd w:id="0"/>
    </w:p>
    <w:p w:rsidR="00414DEB" w:rsidRDefault="00A963B9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 zakresie niezbędnym do wykazania spełniania warunku dotyczącego osób, które wykonawca skieruje do wykonania</w:t>
      </w:r>
      <w:r w:rsidR="00414DEB">
        <w:rPr>
          <w:rFonts w:ascii="Times New Roman" w:hAnsi="Times New Roman" w:cs="Times New Roman"/>
          <w:sz w:val="24"/>
          <w:szCs w:val="24"/>
        </w:rPr>
        <w:t xml:space="preserve"> </w:t>
      </w:r>
      <w:r w:rsidRPr="008252E5">
        <w:rPr>
          <w:rFonts w:ascii="Times New Roman" w:hAnsi="Times New Roman" w:cs="Times New Roman"/>
          <w:sz w:val="24"/>
          <w:szCs w:val="24"/>
        </w:rPr>
        <w:t>zamówienia</w:t>
      </w:r>
    </w:p>
    <w:p w:rsidR="00A963B9" w:rsidRDefault="00A963B9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(zgodnie z rozdziałem V </w:t>
      </w:r>
      <w:r w:rsidR="00E16401">
        <w:rPr>
          <w:rFonts w:ascii="Times New Roman" w:hAnsi="Times New Roman" w:cs="Times New Roman"/>
          <w:sz w:val="24"/>
          <w:szCs w:val="24"/>
        </w:rPr>
        <w:t>ust</w:t>
      </w:r>
      <w:r w:rsidRPr="008252E5">
        <w:rPr>
          <w:rFonts w:ascii="Times New Roman" w:hAnsi="Times New Roman" w:cs="Times New Roman"/>
          <w:sz w:val="24"/>
          <w:szCs w:val="24"/>
        </w:rPr>
        <w:t xml:space="preserve"> 2 </w:t>
      </w:r>
      <w:r w:rsidR="00E16401">
        <w:rPr>
          <w:rFonts w:ascii="Times New Roman" w:hAnsi="Times New Roman" w:cs="Times New Roman"/>
          <w:sz w:val="24"/>
          <w:szCs w:val="24"/>
        </w:rPr>
        <w:t>pkt d)</w:t>
      </w:r>
      <w:r w:rsidRPr="008252E5">
        <w:rPr>
          <w:rFonts w:ascii="Times New Roman" w:hAnsi="Times New Roman" w:cs="Times New Roman"/>
          <w:sz w:val="24"/>
          <w:szCs w:val="24"/>
        </w:rPr>
        <w:t xml:space="preserve"> SIWZ)</w:t>
      </w:r>
    </w:p>
    <w:p w:rsidR="00414DEB" w:rsidRPr="008252E5" w:rsidRDefault="00414DEB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Nagwek30"/>
        <w:keepNext/>
        <w:keepLines/>
        <w:shd w:val="clear" w:color="auto" w:fill="auto"/>
        <w:spacing w:after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6"/>
      <w:r w:rsidRPr="008252E5">
        <w:rPr>
          <w:rFonts w:ascii="Times New Roman" w:hAnsi="Times New Roman" w:cs="Times New Roman"/>
          <w:sz w:val="24"/>
          <w:szCs w:val="24"/>
        </w:rPr>
        <w:t>Osoba która, będzie pełnić funkcję głównego projektanta:</w:t>
      </w:r>
      <w:bookmarkEnd w:id="1"/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 xml:space="preserve">Czy posiada uprawnienia do projektowania w specjalności architektonicznej bez ograniczeń - </w:t>
      </w:r>
      <w:r w:rsidRPr="008252E5">
        <w:rPr>
          <w:rFonts w:ascii="Times New Roman" w:hAnsi="Times New Roman" w:cs="Times New Roman"/>
        </w:rPr>
        <w:tab/>
      </w:r>
    </w:p>
    <w:p w:rsidR="00A963B9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 xml:space="preserve">Opis doświadczenia w pełnieniu funkcji głównego projektanta (funkcje, okresy ich pełnienia) - </w:t>
      </w:r>
      <w:r w:rsidRPr="008252E5">
        <w:rPr>
          <w:rFonts w:ascii="Times New Roman" w:hAnsi="Times New Roman" w:cs="Times New Roman"/>
        </w:rPr>
        <w:tab/>
      </w:r>
    </w:p>
    <w:p w:rsidR="00E91CBC" w:rsidRDefault="00E91CBC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</w:p>
    <w:p w:rsidR="00E91CBC" w:rsidRPr="008252E5" w:rsidRDefault="00E91CBC" w:rsidP="00E91CBC">
      <w:pPr>
        <w:spacing w:line="312" w:lineRule="auto"/>
        <w:rPr>
          <w:rFonts w:ascii="Times New Roman" w:hAnsi="Times New Roman" w:cs="Times New Roman"/>
        </w:rPr>
      </w:pPr>
      <w:r w:rsidRPr="008252E5">
        <w:rPr>
          <w:rStyle w:val="Podpistabeli20"/>
          <w:rFonts w:ascii="Times New Roman" w:hAnsi="Times New Roman" w:cs="Times New Roman"/>
        </w:rPr>
        <w:t>Wykonane projekty:</w:t>
      </w:r>
    </w:p>
    <w:tbl>
      <w:tblPr>
        <w:tblOverlap w:val="never"/>
        <w:tblW w:w="93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803"/>
      </w:tblGrid>
      <w:tr w:rsidR="00E91CBC" w:rsidRPr="008252E5" w:rsidTr="0068315E">
        <w:trPr>
          <w:trHeight w:hRule="exact" w:val="2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Lp.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Opis</w:t>
            </w:r>
          </w:p>
        </w:tc>
      </w:tr>
      <w:tr w:rsidR="00E91CBC" w:rsidRPr="008252E5" w:rsidTr="00E91CBC">
        <w:trPr>
          <w:trHeight w:hRule="exact" w:val="1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1.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BC" w:rsidRPr="008252E5" w:rsidRDefault="00E91CBC" w:rsidP="00E91CBC">
            <w:pPr>
              <w:tabs>
                <w:tab w:val="left" w:leader="dot" w:pos="851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Funkcja przy projektowaniu: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Okres pełnienia funkcji: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Obiekt: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Zakres prac objęty projektem: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3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Kubatura budynku: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Czy obiekt jest wpisany do rejestru zabytków: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</w:tc>
      </w:tr>
      <w:tr w:rsidR="00E91CBC" w:rsidRPr="008252E5" w:rsidTr="00E91CBC">
        <w:trPr>
          <w:trHeight w:hRule="exact" w:val="15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2.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BC" w:rsidRPr="008252E5" w:rsidRDefault="00E91CBC" w:rsidP="00E91CBC">
            <w:pPr>
              <w:tabs>
                <w:tab w:val="left" w:leader="dot" w:pos="851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Funkcja przy projektowaniu: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Okres pełnienia funkcji: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Obiekt: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Zakres prac objęty projektem: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3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Kubatura budynku: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Czy obiekt jest wpisany do rejestru zabytków: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</w:tc>
      </w:tr>
      <w:tr w:rsidR="00E91CBC" w:rsidRPr="008252E5" w:rsidTr="00E91CBC">
        <w:trPr>
          <w:trHeight w:hRule="exact" w:val="1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3.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BC" w:rsidRPr="008252E5" w:rsidRDefault="00E91CBC" w:rsidP="00E91CBC">
            <w:pPr>
              <w:tabs>
                <w:tab w:val="left" w:leader="dot" w:pos="851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Funkcja przy projektowaniu: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Okres pełnienia funkcji: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Obiekt: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Zakres prac objęty projektem: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3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Kubatura budynku: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Czy obiekt jest wpisany do rejestru zabytków: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</w:tc>
      </w:tr>
      <w:tr w:rsidR="00E91CBC" w:rsidRPr="008252E5" w:rsidTr="00E91CBC">
        <w:trPr>
          <w:trHeight w:hRule="exact" w:val="15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4.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BC" w:rsidRPr="008252E5" w:rsidRDefault="00E91CBC" w:rsidP="00E91CBC">
            <w:pPr>
              <w:tabs>
                <w:tab w:val="left" w:leader="dot" w:pos="851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Funkcja przy projektowaniu: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Okres pełnienia funkcji: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Obiekt: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Zakres prac objęty projektem: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3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Kubatura budynku: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Czy obiekt jest wpisany do rejestru zabytków: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</w:tc>
      </w:tr>
      <w:tr w:rsidR="00E91CBC" w:rsidRPr="008252E5" w:rsidTr="00E91CBC">
        <w:trPr>
          <w:trHeight w:hRule="exact" w:val="1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BC" w:rsidRDefault="00E91CBC" w:rsidP="00E91CBC">
            <w:pPr>
              <w:spacing w:line="312" w:lineRule="auto"/>
              <w:rPr>
                <w:rStyle w:val="Teksttreci20"/>
                <w:rFonts w:ascii="Times New Roman" w:hAnsi="Times New Roman" w:cs="Times New Roman"/>
              </w:rPr>
            </w:pPr>
          </w:p>
          <w:p w:rsidR="00E91CBC" w:rsidRPr="008252E5" w:rsidRDefault="00E91CBC" w:rsidP="00E91CB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5.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BC" w:rsidRDefault="00E91CBC" w:rsidP="00E91CBC">
            <w:pPr>
              <w:tabs>
                <w:tab w:val="left" w:leader="dot" w:pos="8515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</w:rPr>
            </w:pPr>
          </w:p>
          <w:p w:rsidR="00E91CBC" w:rsidRPr="008252E5" w:rsidRDefault="00E91CBC" w:rsidP="00E91CBC">
            <w:pPr>
              <w:tabs>
                <w:tab w:val="left" w:leader="dot" w:pos="851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Funkcja przy projektowaniu: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Okres pełnienia funkcji: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Obiekt: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Zakres prac objęty projektem: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3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Kubatura budynku: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 xml:space="preserve">Czy obiekt jest wpisany do rejestru zabytków: </w:t>
            </w:r>
            <w:r w:rsidRPr="008252E5">
              <w:rPr>
                <w:rStyle w:val="Teksttreci20"/>
                <w:rFonts w:ascii="Times New Roman" w:hAnsi="Times New Roman" w:cs="Times New Roman"/>
              </w:rPr>
              <w:tab/>
            </w:r>
          </w:p>
          <w:p w:rsidR="00E91CBC" w:rsidRPr="008252E5" w:rsidRDefault="00E91CBC" w:rsidP="00E91CBC">
            <w:pPr>
              <w:tabs>
                <w:tab w:val="left" w:leader="dot" w:pos="8520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lastRenderedPageBreak/>
        <w:t>Osoba która, będzie pełnić funkcję projektanta konstrukcji: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 xml:space="preserve">Czy posiada uprawnienia budowlane do projektowania z branży konstrukcyjno-budowlanej - </w:t>
      </w:r>
      <w:r w:rsidRPr="008252E5">
        <w:rPr>
          <w:rFonts w:ascii="Times New Roman" w:hAnsi="Times New Roman" w:cs="Times New Roman"/>
        </w:rPr>
        <w:tab/>
      </w:r>
    </w:p>
    <w:p w:rsidR="00E91CBC" w:rsidRP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E91CBC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bookmarkStart w:id="2" w:name="_GoBack"/>
      <w:bookmarkEnd w:id="2"/>
      <w:r w:rsidRPr="00E91CBC">
        <w:rPr>
          <w:rFonts w:ascii="Times New Roman" w:hAnsi="Times New Roman" w:cs="Times New Roman"/>
          <w:b w:val="0"/>
          <w:sz w:val="24"/>
          <w:szCs w:val="24"/>
        </w:rPr>
        <w:t>……………………………….</w:t>
      </w:r>
    </w:p>
    <w:p w:rsid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Osoba która, będzie pełnić funkcję projektanta branżowego: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ind w:right="160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Czy posiada uprawnienia budowlane do projektowania z branży instalacyjnej w zakresie sieci, instalacji i urządzeń cieplnych, wentylacyjnych, gazowych, wodociągowych i kanalizacyjnych uprawnienia budowlane bez ograniczeń -</w:t>
      </w:r>
      <w:r w:rsidRPr="008252E5">
        <w:rPr>
          <w:rFonts w:ascii="Times New Roman" w:hAnsi="Times New Roman" w:cs="Times New Roman"/>
        </w:rPr>
        <w:tab/>
      </w:r>
    </w:p>
    <w:p w:rsid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Osoba która, będzie pełnić funkcję projektanta branżowego: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ind w:right="160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 xml:space="preserve">Czy posiada uprawnienia budowlane do projektowania z branży instalacyjnej w zakresie sieci, instalacji i urządzeń elektrycznych i elektroenergetycznych - </w:t>
      </w:r>
      <w:r w:rsidRPr="008252E5">
        <w:rPr>
          <w:rFonts w:ascii="Times New Roman" w:hAnsi="Times New Roman" w:cs="Times New Roman"/>
        </w:rPr>
        <w:tab/>
      </w:r>
    </w:p>
    <w:p w:rsidR="000D5A4B" w:rsidRDefault="00A963B9" w:rsidP="00A963B9">
      <w:r w:rsidRPr="008252E5">
        <w:rPr>
          <w:rFonts w:ascii="Times New Roman" w:hAnsi="Times New Roman" w:cs="Times New Roman"/>
        </w:rPr>
        <w:tab/>
      </w:r>
    </w:p>
    <w:sectPr w:rsidR="000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B9"/>
    <w:rsid w:val="000D5A4B"/>
    <w:rsid w:val="001313DC"/>
    <w:rsid w:val="00330809"/>
    <w:rsid w:val="00414DEB"/>
    <w:rsid w:val="009E5411"/>
    <w:rsid w:val="00A963B9"/>
    <w:rsid w:val="00E16401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9570"/>
  <w15:chartTrackingRefBased/>
  <w15:docId w15:val="{5B231761-5F02-4CBC-B2BB-7EBE5C0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63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A963B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63B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2">
    <w:name w:val="Podpis tabeli (2)_"/>
    <w:basedOn w:val="Domylnaczcionkaakapitu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963B9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Podpistabeli20">
    <w:name w:val="Podpis tabeli (2)"/>
    <w:basedOn w:val="Podpistabeli2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A963B9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963B9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963B9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1877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2017-10-22T14:56:00Z</dcterms:created>
  <dcterms:modified xsi:type="dcterms:W3CDTF">2017-10-22T17:22:00Z</dcterms:modified>
</cp:coreProperties>
</file>